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211AE" w:rsidRPr="00F740B0" w:rsidRDefault="008211AE" w:rsidP="008211AE">
      <w:pPr>
        <w:spacing w:before="100" w:beforeAutospacing="1" w:after="100" w:afterAutospacing="1"/>
        <w:outlineLvl w:val="0"/>
        <w:rPr>
          <w:rFonts w:ascii="Helvetica" w:hAnsi="Helvetica"/>
          <w:color w:val="FF0000"/>
          <w:sz w:val="28"/>
          <w:szCs w:val="28"/>
          <w:u w:val="single"/>
          <w:lang w:val="en-US"/>
        </w:rPr>
      </w:pPr>
      <w:r w:rsidRPr="00F740B0">
        <w:rPr>
          <w:rFonts w:ascii="Helvetica" w:hAnsi="Helvetica"/>
          <w:color w:val="FF0000"/>
          <w:sz w:val="28"/>
          <w:szCs w:val="28"/>
          <w:u w:val="single"/>
          <w:lang w:val="en-US"/>
        </w:rPr>
        <w:t>Welcome!</w:t>
      </w:r>
    </w:p>
    <w:p w:rsidR="008211AE" w:rsidRPr="008211AE" w:rsidRDefault="008211AE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color w:val="FF0000"/>
          <w:kern w:val="36"/>
          <w:sz w:val="28"/>
          <w:szCs w:val="28"/>
        </w:rPr>
      </w:pPr>
      <w:r w:rsidRPr="00F740B0">
        <w:rPr>
          <w:rFonts w:ascii="Helvetica" w:hAnsi="Helvetica"/>
          <w:color w:val="FF0000"/>
          <w:sz w:val="28"/>
          <w:szCs w:val="28"/>
        </w:rPr>
        <w:t>Use this folder's ready resources (videos, captions, links) to promote the AutoGrowth Acquisition System and grow. We made everything so you only have to connect with your audience.</w: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HOW TO USE THIS PACK</w:t>
      </w:r>
    </w:p>
    <w:p w:rsidR="002847A4" w:rsidRPr="002847A4" w:rsidRDefault="002847A4" w:rsidP="002847A4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b/>
          <w:bCs/>
          <w:sz w:val="36"/>
          <w:szCs w:val="36"/>
        </w:rPr>
      </w:pPr>
      <w:r w:rsidRPr="002847A4">
        <w:rPr>
          <w:rFonts w:ascii="Helvetica" w:eastAsia="Times New Roman" w:hAnsi="Helvetica" w:cs="Times New Roman"/>
          <w:b/>
          <w:bCs/>
          <w:sz w:val="36"/>
          <w:szCs w:val="36"/>
        </w:rPr>
        <w:t>OVERVIEW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This pack was created to help affiliates, influencers, creators and acquisition teams promote this offer quickly and efficiently using ready-made assets, captions, videos, hooks, QR campaigns and tracked links.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Everything inside this pack is designed to work together as part of the AutoGrowth Acquisition System.</w:t>
      </w:r>
    </w:p>
    <w:p w:rsidR="002847A4" w:rsidRPr="002847A4" w:rsidRDefault="00111EE1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35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WHAT IS INCLUDED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Inside this pack you will find: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Banners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Videos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Shorts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Logos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QR Codes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Tracked Links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Hooks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Captions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DM Scripts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Campaign Prompts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Creator Instructions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Posting Guidelines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Affiliate Links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Each asset was created to simplify content creation and help scale traffic faster.</w:t>
      </w:r>
    </w:p>
    <w:p w:rsidR="002847A4" w:rsidRPr="002847A4" w:rsidRDefault="00111EE1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34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HOW TO USE THE TRACKED LINKS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lastRenderedPageBreak/>
        <w:t>Inside: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tracking-links.txt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you will find multiple links for different traffic sources: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Affiliate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Influencer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QR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Shorts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Waalaxy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Brocc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MixPic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Parasite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Use the correct link depending on where traffic is coming from.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Example: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 xml:space="preserve">TikTok/Reels </w:t>
      </w:r>
      <w:r w:rsidRPr="002847A4">
        <w:rPr>
          <w:rFonts w:ascii="Times New Roman" w:eastAsia="Times New Roman" w:hAnsi="Times New Roman" w:cs="Times New Roman"/>
          <w:sz w:val="20"/>
          <w:szCs w:val="20"/>
        </w:rPr>
        <w:t>→</w:t>
      </w:r>
      <w:r w:rsidRPr="002847A4">
        <w:rPr>
          <w:rFonts w:ascii="Helvetica" w:eastAsia="Times New Roman" w:hAnsi="Helvetica" w:cs="Courier New"/>
          <w:sz w:val="20"/>
          <w:szCs w:val="20"/>
        </w:rPr>
        <w:t xml:space="preserve"> use Shorts link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 xml:space="preserve">QR campaigns </w:t>
      </w:r>
      <w:r w:rsidRPr="002847A4">
        <w:rPr>
          <w:rFonts w:ascii="Times New Roman" w:eastAsia="Times New Roman" w:hAnsi="Times New Roman" w:cs="Times New Roman"/>
          <w:sz w:val="20"/>
          <w:szCs w:val="20"/>
        </w:rPr>
        <w:t>→</w:t>
      </w:r>
      <w:r w:rsidRPr="002847A4">
        <w:rPr>
          <w:rFonts w:ascii="Helvetica" w:eastAsia="Times New Roman" w:hAnsi="Helvetica" w:cs="Courier New"/>
          <w:sz w:val="20"/>
          <w:szCs w:val="20"/>
        </w:rPr>
        <w:t xml:space="preserve"> use QR link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 xml:space="preserve">LinkedIn outreach </w:t>
      </w:r>
      <w:r w:rsidRPr="002847A4">
        <w:rPr>
          <w:rFonts w:ascii="Times New Roman" w:eastAsia="Times New Roman" w:hAnsi="Times New Roman" w:cs="Times New Roman"/>
          <w:sz w:val="20"/>
          <w:szCs w:val="20"/>
        </w:rPr>
        <w:t>→</w:t>
      </w:r>
      <w:r w:rsidRPr="002847A4">
        <w:rPr>
          <w:rFonts w:ascii="Helvetica" w:eastAsia="Times New Roman" w:hAnsi="Helvetica" w:cs="Courier New"/>
          <w:sz w:val="20"/>
          <w:szCs w:val="20"/>
        </w:rPr>
        <w:t xml:space="preserve"> use Waalaxy link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This helps track conversions correctly inside the AutoGrowth system.</w:t>
      </w:r>
    </w:p>
    <w:p w:rsidR="002847A4" w:rsidRPr="002847A4" w:rsidRDefault="00111EE1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33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HOW TO USE THE VIDEOS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Inside the pack you may find: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video-main.mp4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short-1.mp4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Recommended platforms: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TikTok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Instagram Reels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YouTube Shorts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Facebook Reels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Pinterest Video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Recommended posting frequency: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2-5 posts daily</w:t>
      </w:r>
    </w:p>
    <w:p w:rsidR="002847A4" w:rsidRPr="002847A4" w:rsidRDefault="00111EE1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32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lastRenderedPageBreak/>
        <w:t>HOW TO USE THE CAPTIONS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Open: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captions.txt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Copy and paste the captions into: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TikTok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Instagram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Facebook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YouTube Shorts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LinkedIn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You can modify them slightly to match your personal style.</w:t>
      </w:r>
    </w:p>
    <w:p w:rsidR="002847A4" w:rsidRPr="002847A4" w:rsidRDefault="00111EE1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31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HOW TO USE THE HOOKS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Open: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hooks.txt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Hooks are designed to improve:</w:t>
      </w:r>
    </w:p>
    <w:p w:rsidR="002847A4" w:rsidRPr="002847A4" w:rsidRDefault="002847A4" w:rsidP="002847A4">
      <w:pPr>
        <w:numPr>
          <w:ilvl w:val="0"/>
          <w:numId w:val="1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retention </w:t>
      </w:r>
    </w:p>
    <w:p w:rsidR="002847A4" w:rsidRPr="002847A4" w:rsidRDefault="002847A4" w:rsidP="002847A4">
      <w:pPr>
        <w:numPr>
          <w:ilvl w:val="0"/>
          <w:numId w:val="1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watch time </w:t>
      </w:r>
    </w:p>
    <w:p w:rsidR="002847A4" w:rsidRPr="002847A4" w:rsidRDefault="002847A4" w:rsidP="002847A4">
      <w:pPr>
        <w:numPr>
          <w:ilvl w:val="0"/>
          <w:numId w:val="1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engagement </w:t>
      </w:r>
    </w:p>
    <w:p w:rsidR="002847A4" w:rsidRPr="002847A4" w:rsidRDefault="002847A4" w:rsidP="002847A4">
      <w:pPr>
        <w:numPr>
          <w:ilvl w:val="0"/>
          <w:numId w:val="1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CTR 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Use hooks:</w:t>
      </w:r>
    </w:p>
    <w:p w:rsidR="002847A4" w:rsidRPr="002847A4" w:rsidRDefault="002847A4" w:rsidP="002847A4">
      <w:pPr>
        <w:numPr>
          <w:ilvl w:val="0"/>
          <w:numId w:val="2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at the beginning of videos </w:t>
      </w:r>
    </w:p>
    <w:p w:rsidR="002847A4" w:rsidRPr="002847A4" w:rsidRDefault="002847A4" w:rsidP="002847A4">
      <w:pPr>
        <w:numPr>
          <w:ilvl w:val="0"/>
          <w:numId w:val="2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as headlines </w:t>
      </w:r>
    </w:p>
    <w:p w:rsidR="002847A4" w:rsidRPr="002847A4" w:rsidRDefault="002847A4" w:rsidP="002847A4">
      <w:pPr>
        <w:numPr>
          <w:ilvl w:val="0"/>
          <w:numId w:val="2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as overlay text </w:t>
      </w:r>
    </w:p>
    <w:p w:rsidR="002847A4" w:rsidRPr="002847A4" w:rsidRDefault="002847A4" w:rsidP="002847A4">
      <w:pPr>
        <w:numPr>
          <w:ilvl w:val="0"/>
          <w:numId w:val="2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as captions </w:t>
      </w:r>
    </w:p>
    <w:p w:rsidR="002847A4" w:rsidRPr="002847A4" w:rsidRDefault="00111EE1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30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HOW TO USE THE QR CODE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Open: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lastRenderedPageBreak/>
        <w:t>qr-code.png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The QR code already contains a tracked acquisition link.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You can use it on: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Videos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Flyers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Stories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WhatsApp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PDFs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Slides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Creator Posts</w:t>
      </w:r>
    </w:p>
    <w:p w:rsidR="002847A4" w:rsidRPr="002847A4" w:rsidRDefault="00111EE1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HOW TO USE THE DM SCRIPTS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Open: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dm-scripts.txt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Use these scripts for:</w:t>
      </w:r>
    </w:p>
    <w:p w:rsidR="002847A4" w:rsidRPr="002847A4" w:rsidRDefault="002847A4" w:rsidP="002847A4">
      <w:pPr>
        <w:numPr>
          <w:ilvl w:val="0"/>
          <w:numId w:val="3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outreach </w:t>
      </w:r>
    </w:p>
    <w:p w:rsidR="002847A4" w:rsidRPr="002847A4" w:rsidRDefault="002847A4" w:rsidP="002847A4">
      <w:pPr>
        <w:numPr>
          <w:ilvl w:val="0"/>
          <w:numId w:val="3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influencer recruitment </w:t>
      </w:r>
    </w:p>
    <w:p w:rsidR="002847A4" w:rsidRPr="002847A4" w:rsidRDefault="002847A4" w:rsidP="002847A4">
      <w:pPr>
        <w:numPr>
          <w:ilvl w:val="0"/>
          <w:numId w:val="3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affiliate recruitment </w:t>
      </w:r>
    </w:p>
    <w:p w:rsidR="002847A4" w:rsidRPr="002847A4" w:rsidRDefault="002847A4" w:rsidP="002847A4">
      <w:pPr>
        <w:numPr>
          <w:ilvl w:val="0"/>
          <w:numId w:val="3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creator onboarding </w:t>
      </w:r>
    </w:p>
    <w:p w:rsidR="002847A4" w:rsidRPr="002847A4" w:rsidRDefault="002847A4" w:rsidP="002847A4">
      <w:pPr>
        <w:numPr>
          <w:ilvl w:val="0"/>
          <w:numId w:val="3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partnership proposals 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Recommended platforms: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Instagram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LinkedIn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TikTok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Facebook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X/Twitter</w:t>
      </w:r>
    </w:p>
    <w:p w:rsidR="002847A4" w:rsidRPr="002847A4" w:rsidRDefault="00111EE1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HOW TO USE THE CAMPAIGN PROMPTS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Open: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campaign-prompts.txt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lastRenderedPageBreak/>
        <w:t>These prompts can be used with:</w:t>
      </w:r>
    </w:p>
    <w:p w:rsidR="002847A4" w:rsidRPr="002847A4" w:rsidRDefault="002847A4" w:rsidP="002847A4">
      <w:pPr>
        <w:numPr>
          <w:ilvl w:val="0"/>
          <w:numId w:val="4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ChatGPT </w:t>
      </w:r>
    </w:p>
    <w:p w:rsidR="002847A4" w:rsidRPr="002847A4" w:rsidRDefault="002847A4" w:rsidP="002847A4">
      <w:pPr>
        <w:numPr>
          <w:ilvl w:val="0"/>
          <w:numId w:val="4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DeepSeek </w:t>
      </w:r>
    </w:p>
    <w:p w:rsidR="002847A4" w:rsidRPr="002847A4" w:rsidRDefault="002847A4" w:rsidP="002847A4">
      <w:pPr>
        <w:numPr>
          <w:ilvl w:val="0"/>
          <w:numId w:val="4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Claude </w:t>
      </w:r>
    </w:p>
    <w:p w:rsidR="002847A4" w:rsidRPr="002847A4" w:rsidRDefault="002847A4" w:rsidP="002847A4">
      <w:pPr>
        <w:numPr>
          <w:ilvl w:val="0"/>
          <w:numId w:val="4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AI video tools </w:t>
      </w:r>
    </w:p>
    <w:p w:rsidR="002847A4" w:rsidRPr="002847A4" w:rsidRDefault="002847A4" w:rsidP="002847A4">
      <w:pPr>
        <w:numPr>
          <w:ilvl w:val="0"/>
          <w:numId w:val="4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AI image tools </w:t>
      </w:r>
    </w:p>
    <w:p w:rsidR="002847A4" w:rsidRPr="002847A4" w:rsidRDefault="002847A4" w:rsidP="002847A4">
      <w:pPr>
        <w:numPr>
          <w:ilvl w:val="0"/>
          <w:numId w:val="4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MixPic </w:t>
      </w:r>
    </w:p>
    <w:p w:rsidR="002847A4" w:rsidRPr="002847A4" w:rsidRDefault="002847A4" w:rsidP="002847A4">
      <w:pPr>
        <w:numPr>
          <w:ilvl w:val="0"/>
          <w:numId w:val="4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Brocc 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Use them to generate:</w:t>
      </w:r>
    </w:p>
    <w:p w:rsidR="002847A4" w:rsidRPr="002847A4" w:rsidRDefault="002847A4" w:rsidP="002847A4">
      <w:pPr>
        <w:numPr>
          <w:ilvl w:val="0"/>
          <w:numId w:val="5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additional shorts </w:t>
      </w:r>
    </w:p>
    <w:p w:rsidR="002847A4" w:rsidRPr="002847A4" w:rsidRDefault="002847A4" w:rsidP="002847A4">
      <w:pPr>
        <w:numPr>
          <w:ilvl w:val="0"/>
          <w:numId w:val="5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captions </w:t>
      </w:r>
    </w:p>
    <w:p w:rsidR="002847A4" w:rsidRPr="002847A4" w:rsidRDefault="002847A4" w:rsidP="002847A4">
      <w:pPr>
        <w:numPr>
          <w:ilvl w:val="0"/>
          <w:numId w:val="5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ads </w:t>
      </w:r>
    </w:p>
    <w:p w:rsidR="002847A4" w:rsidRPr="002847A4" w:rsidRDefault="002847A4" w:rsidP="002847A4">
      <w:pPr>
        <w:numPr>
          <w:ilvl w:val="0"/>
          <w:numId w:val="5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creator ideas </w:t>
      </w:r>
    </w:p>
    <w:p w:rsidR="002847A4" w:rsidRPr="002847A4" w:rsidRDefault="002847A4" w:rsidP="002847A4">
      <w:pPr>
        <w:numPr>
          <w:ilvl w:val="0"/>
          <w:numId w:val="5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outreach campaigns </w:t>
      </w:r>
    </w:p>
    <w:p w:rsidR="002847A4" w:rsidRPr="002847A4" w:rsidRDefault="00111EE1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POSTING GUIDELINES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Recommended content style: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Shortform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Fast pacing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Strong hooks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Vertical format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15-35 seconds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Recommended platforms: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TikTok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Instagram Reels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YouTube Shorts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Facebook Reels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Pinterest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LinkedIn</w:t>
      </w:r>
    </w:p>
    <w:p w:rsidR="002847A4" w:rsidRPr="002847A4" w:rsidRDefault="00111EE1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IMPORTANT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Always use:</w:t>
      </w:r>
    </w:p>
    <w:p w:rsidR="002847A4" w:rsidRPr="002847A4" w:rsidRDefault="002847A4" w:rsidP="002847A4">
      <w:pPr>
        <w:numPr>
          <w:ilvl w:val="0"/>
          <w:numId w:val="6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tracked links </w:t>
      </w:r>
    </w:p>
    <w:p w:rsidR="002847A4" w:rsidRPr="002847A4" w:rsidRDefault="002847A4" w:rsidP="002847A4">
      <w:pPr>
        <w:numPr>
          <w:ilvl w:val="0"/>
          <w:numId w:val="6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lastRenderedPageBreak/>
        <w:t xml:space="preserve">QR campaigns </w:t>
      </w:r>
    </w:p>
    <w:p w:rsidR="002847A4" w:rsidRPr="002847A4" w:rsidRDefault="002847A4" w:rsidP="002847A4">
      <w:pPr>
        <w:numPr>
          <w:ilvl w:val="0"/>
          <w:numId w:val="6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provided captions </w:t>
      </w:r>
    </w:p>
    <w:p w:rsidR="002847A4" w:rsidRPr="002847A4" w:rsidRDefault="002847A4" w:rsidP="002847A4">
      <w:pPr>
        <w:numPr>
          <w:ilvl w:val="0"/>
          <w:numId w:val="6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provided hooks 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This helps:</w:t>
      </w:r>
    </w:p>
    <w:p w:rsidR="002847A4" w:rsidRPr="002847A4" w:rsidRDefault="002847A4" w:rsidP="002847A4">
      <w:pPr>
        <w:numPr>
          <w:ilvl w:val="0"/>
          <w:numId w:val="7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improve conversions </w:t>
      </w:r>
    </w:p>
    <w:p w:rsidR="002847A4" w:rsidRPr="002847A4" w:rsidRDefault="002847A4" w:rsidP="002847A4">
      <w:pPr>
        <w:numPr>
          <w:ilvl w:val="0"/>
          <w:numId w:val="7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optimize tracking </w:t>
      </w:r>
    </w:p>
    <w:p w:rsidR="002847A4" w:rsidRPr="002847A4" w:rsidRDefault="002847A4" w:rsidP="002847A4">
      <w:pPr>
        <w:numPr>
          <w:ilvl w:val="0"/>
          <w:numId w:val="7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scale acquisition correctly </w:t>
      </w:r>
    </w:p>
    <w:p w:rsidR="002847A4" w:rsidRPr="002847A4" w:rsidRDefault="00111EE1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SUPPORT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If you need:</w:t>
      </w:r>
    </w:p>
    <w:p w:rsidR="002847A4" w:rsidRPr="002847A4" w:rsidRDefault="002847A4" w:rsidP="002847A4">
      <w:pPr>
        <w:numPr>
          <w:ilvl w:val="0"/>
          <w:numId w:val="8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additional support </w:t>
      </w:r>
    </w:p>
    <w:p w:rsidR="002847A4" w:rsidRPr="002847A4" w:rsidRDefault="002847A4" w:rsidP="002847A4">
      <w:pPr>
        <w:pBdr>
          <w:bottom w:val="single" w:sz="6" w:space="1" w:color="auto"/>
        </w:pBd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contact the AutoGrowth team.</w:t>
      </w:r>
    </w:p>
    <w:p w:rsidR="001A1BF2" w:rsidRDefault="00740319">
      <w:pPr>
        <w:rPr>
          <w:rFonts w:ascii="Helvetica" w:hAnsi="Helvetica"/>
          <w:sz w:val="36"/>
          <w:szCs w:val="36"/>
          <w:lang w:val="en-US"/>
        </w:rPr>
      </w:pPr>
      <w:r w:rsidRPr="00740319">
        <w:rPr>
          <w:rFonts w:ascii="Helvetica" w:hAnsi="Helvetica"/>
          <w:sz w:val="36"/>
          <w:szCs w:val="36"/>
          <w:u w:val="single"/>
          <w:lang w:val="en-US"/>
        </w:rPr>
        <w:t>HERE YOUR:</w:t>
      </w:r>
    </w:p>
    <w:p w:rsidR="00740319" w:rsidRPr="00215064" w:rsidRDefault="00740319" w:rsidP="00740319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2150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WLSL PACK — AUTOMATION TOOLS</w:t>
      </w:r>
    </w:p>
    <w:p w:rsidR="00740319" w:rsidRPr="00215064" w:rsidRDefault="00740319" w:rsidP="0074031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15064">
        <w:rPr>
          <w:rFonts w:ascii="Times New Roman" w:eastAsia="Times New Roman" w:hAnsi="Times New Roman" w:cs="Times New Roman"/>
          <w:b/>
          <w:bCs/>
          <w:sz w:val="36"/>
          <w:szCs w:val="36"/>
        </w:rPr>
        <w:t>affiliate-link.txt</w:t>
      </w:r>
    </w:p>
    <w:p w:rsidR="00740319" w:rsidRPr="00215064" w:rsidRDefault="00740319" w:rsidP="0074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215064">
        <w:rPr>
          <w:rFonts w:ascii="Courier New" w:eastAsia="Times New Roman" w:hAnsi="Courier New" w:cs="Courier New"/>
          <w:sz w:val="20"/>
          <w:szCs w:val="20"/>
        </w:rPr>
        <w:t>https://seoxpert.xyz/go/automation-tools?ref=97&amp;tracker=automation_affiliate</w:t>
      </w:r>
    </w:p>
    <w:p w:rsidR="00740319" w:rsidRPr="00215064" w:rsidRDefault="00740319" w:rsidP="0074031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15064">
        <w:rPr>
          <w:rFonts w:ascii="Times New Roman" w:eastAsia="Times New Roman" w:hAnsi="Times New Roman" w:cs="Times New Roman"/>
          <w:b/>
          <w:bCs/>
          <w:sz w:val="36"/>
          <w:szCs w:val="36"/>
        </w:rPr>
        <w:t>tracking-links.txt</w:t>
      </w:r>
    </w:p>
    <w:p w:rsidR="00740319" w:rsidRPr="00215064" w:rsidRDefault="00740319" w:rsidP="0074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215064">
        <w:rPr>
          <w:rFonts w:ascii="Courier New" w:eastAsia="Times New Roman" w:hAnsi="Courier New" w:cs="Courier New"/>
          <w:sz w:val="20"/>
          <w:szCs w:val="20"/>
        </w:rPr>
        <w:t>Affiliate: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https://seoxpert.xyz/go/automation-tools?ref=97&amp;tracker=automation_affiliate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Influencer: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https://seoxpert.xyz/go/automation-tools?ref=97&amp;tracker=automation_influencer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QR: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https://seoxpert.xyz/go/automation-tools?ref=97&amp;tracker=automation_qr</w:t>
      </w:r>
    </w:p>
    <w:p w:rsidR="00740319" w:rsidRPr="00215064" w:rsidRDefault="00740319" w:rsidP="0074031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15064">
        <w:rPr>
          <w:rFonts w:ascii="Times New Roman" w:eastAsia="Times New Roman" w:hAnsi="Times New Roman" w:cs="Times New Roman"/>
          <w:b/>
          <w:bCs/>
          <w:sz w:val="36"/>
          <w:szCs w:val="36"/>
        </w:rPr>
        <w:t>hooks.txt</w:t>
      </w:r>
    </w:p>
    <w:p w:rsidR="00740319" w:rsidRPr="00215064" w:rsidRDefault="00740319" w:rsidP="0074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215064">
        <w:rPr>
          <w:rFonts w:ascii="Courier New" w:eastAsia="Times New Roman" w:hAnsi="Courier New" w:cs="Courier New"/>
          <w:sz w:val="20"/>
          <w:szCs w:val="20"/>
        </w:rPr>
        <w:t>Automation saves time.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Stop doing repetitive work manually.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</w:r>
      <w:r w:rsidRPr="00215064">
        <w:rPr>
          <w:rFonts w:ascii="Courier New" w:eastAsia="Times New Roman" w:hAnsi="Courier New" w:cs="Courier New"/>
          <w:sz w:val="20"/>
          <w:szCs w:val="20"/>
        </w:rPr>
        <w:lastRenderedPageBreak/>
        <w:br/>
        <w:t>Scale smarter using automation.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Automation changed my business workflow.</w:t>
      </w:r>
    </w:p>
    <w:p w:rsidR="00740319" w:rsidRPr="00215064" w:rsidRDefault="00740319" w:rsidP="0074031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15064">
        <w:rPr>
          <w:rFonts w:ascii="Times New Roman" w:eastAsia="Times New Roman" w:hAnsi="Times New Roman" w:cs="Times New Roman"/>
          <w:b/>
          <w:bCs/>
          <w:sz w:val="36"/>
          <w:szCs w:val="36"/>
        </w:rPr>
        <w:t>captions.txt</w:t>
      </w:r>
    </w:p>
    <w:p w:rsidR="00740319" w:rsidRPr="00215064" w:rsidRDefault="00740319" w:rsidP="0074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215064">
        <w:rPr>
          <w:rFonts w:ascii="Courier New" w:eastAsia="Times New Roman" w:hAnsi="Courier New" w:cs="Courier New"/>
          <w:sz w:val="20"/>
          <w:szCs w:val="20"/>
        </w:rPr>
        <w:t>Automation upgraded my workflow completely.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Work smarter using automation tools.</w:t>
      </w:r>
    </w:p>
    <w:p w:rsidR="00740319" w:rsidRPr="00215064" w:rsidRDefault="00740319" w:rsidP="0074031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15064">
        <w:rPr>
          <w:rFonts w:ascii="Times New Roman" w:eastAsia="Times New Roman" w:hAnsi="Times New Roman" w:cs="Times New Roman"/>
          <w:b/>
          <w:bCs/>
          <w:sz w:val="36"/>
          <w:szCs w:val="36"/>
        </w:rPr>
        <w:t>cta.txt</w:t>
      </w:r>
    </w:p>
    <w:p w:rsidR="00740319" w:rsidRPr="00215064" w:rsidRDefault="00740319" w:rsidP="0074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215064">
        <w:rPr>
          <w:rFonts w:ascii="Courier New" w:eastAsia="Times New Roman" w:hAnsi="Courier New" w:cs="Courier New"/>
          <w:sz w:val="20"/>
          <w:szCs w:val="20"/>
        </w:rPr>
        <w:t>Automate Your Workflow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Scale Smarter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Save Time Today</w:t>
      </w:r>
    </w:p>
    <w:p w:rsidR="00740319" w:rsidRPr="00215064" w:rsidRDefault="00740319" w:rsidP="0074031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15064">
        <w:rPr>
          <w:rFonts w:ascii="Times New Roman" w:eastAsia="Times New Roman" w:hAnsi="Times New Roman" w:cs="Times New Roman"/>
          <w:b/>
          <w:bCs/>
          <w:sz w:val="36"/>
          <w:szCs w:val="36"/>
        </w:rPr>
        <w:t>dm-scripts.txt</w:t>
      </w:r>
    </w:p>
    <w:p w:rsidR="00740319" w:rsidRPr="00215064" w:rsidRDefault="00740319" w:rsidP="0074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215064">
        <w:rPr>
          <w:rFonts w:ascii="Courier New" w:eastAsia="Times New Roman" w:hAnsi="Courier New" w:cs="Courier New"/>
          <w:sz w:val="20"/>
          <w:szCs w:val="20"/>
        </w:rPr>
        <w:t>We already prepared a complete Automation creator pack with: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- shorts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- hooks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- captions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- QR campaigns</w:t>
      </w:r>
    </w:p>
    <w:p w:rsidR="00740319" w:rsidRPr="00215064" w:rsidRDefault="00740319" w:rsidP="0074031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15064">
        <w:rPr>
          <w:rFonts w:ascii="Times New Roman" w:eastAsia="Times New Roman" w:hAnsi="Times New Roman" w:cs="Times New Roman"/>
          <w:b/>
          <w:bCs/>
          <w:sz w:val="36"/>
          <w:szCs w:val="36"/>
        </w:rPr>
        <w:t>ugc-angles.txt</w:t>
      </w:r>
    </w:p>
    <w:p w:rsidR="00740319" w:rsidRPr="00215064" w:rsidRDefault="00740319" w:rsidP="0074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215064">
        <w:rPr>
          <w:rFonts w:ascii="Courier New" w:eastAsia="Times New Roman" w:hAnsi="Courier New" w:cs="Courier New"/>
          <w:sz w:val="20"/>
          <w:szCs w:val="20"/>
        </w:rPr>
        <w:t>Productivity angle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Workflow angle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Automation angle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Scaling angle</w:t>
      </w:r>
    </w:p>
    <w:p w:rsidR="00740319" w:rsidRPr="00215064" w:rsidRDefault="00740319" w:rsidP="0074031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15064">
        <w:rPr>
          <w:rFonts w:ascii="Times New Roman" w:eastAsia="Times New Roman" w:hAnsi="Times New Roman" w:cs="Times New Roman"/>
          <w:b/>
          <w:bCs/>
          <w:sz w:val="36"/>
          <w:szCs w:val="36"/>
        </w:rPr>
        <w:t>shorts-script.txt</w:t>
      </w:r>
    </w:p>
    <w:p w:rsidR="00740319" w:rsidRPr="00215064" w:rsidRDefault="00740319" w:rsidP="0074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215064">
        <w:rPr>
          <w:rFonts w:ascii="Courier New" w:eastAsia="Times New Roman" w:hAnsi="Courier New" w:cs="Courier New"/>
          <w:sz w:val="20"/>
          <w:szCs w:val="20"/>
        </w:rPr>
        <w:t>HOOK: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Automation changed my workflow completely.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BODY: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Now repetitive work happens automatically.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CTA: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Check the link below.</w:t>
      </w:r>
    </w:p>
    <w:p w:rsidR="00740319" w:rsidRPr="00215064" w:rsidRDefault="00740319" w:rsidP="0074031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15064">
        <w:rPr>
          <w:rFonts w:ascii="Times New Roman" w:eastAsia="Times New Roman" w:hAnsi="Times New Roman" w:cs="Times New Roman"/>
          <w:b/>
          <w:bCs/>
          <w:sz w:val="36"/>
          <w:szCs w:val="36"/>
        </w:rPr>
        <w:t>creator-instructions.txt</w:t>
      </w:r>
    </w:p>
    <w:p w:rsidR="00740319" w:rsidRPr="00215064" w:rsidRDefault="00740319" w:rsidP="0074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215064">
        <w:rPr>
          <w:rFonts w:ascii="Courier New" w:eastAsia="Times New Roman" w:hAnsi="Courier New" w:cs="Courier New"/>
          <w:sz w:val="20"/>
          <w:szCs w:val="20"/>
        </w:rPr>
        <w:lastRenderedPageBreak/>
        <w:t>Focus: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- workflows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- scaling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- productivity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- automation</w:t>
      </w:r>
    </w:p>
    <w:p w:rsidR="00740319" w:rsidRPr="00215064" w:rsidRDefault="00740319" w:rsidP="0074031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15064">
        <w:rPr>
          <w:rFonts w:ascii="Times New Roman" w:eastAsia="Times New Roman" w:hAnsi="Times New Roman" w:cs="Times New Roman"/>
          <w:b/>
          <w:bCs/>
          <w:sz w:val="36"/>
          <w:szCs w:val="36"/>
        </w:rPr>
        <w:t>posting-guidelines.txt</w:t>
      </w:r>
    </w:p>
    <w:p w:rsidR="00740319" w:rsidRPr="00215064" w:rsidRDefault="00740319" w:rsidP="0074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215064">
        <w:rPr>
          <w:rFonts w:ascii="Courier New" w:eastAsia="Times New Roman" w:hAnsi="Courier New" w:cs="Courier New"/>
          <w:sz w:val="20"/>
          <w:szCs w:val="20"/>
        </w:rPr>
        <w:t>Fast edits.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Vertical format.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Strong hook immediately.</w:t>
      </w:r>
    </w:p>
    <w:p w:rsidR="00740319" w:rsidRPr="00215064" w:rsidRDefault="00740319" w:rsidP="0074031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15064">
        <w:rPr>
          <w:rFonts w:ascii="Times New Roman" w:eastAsia="Times New Roman" w:hAnsi="Times New Roman" w:cs="Times New Roman"/>
          <w:b/>
          <w:bCs/>
          <w:sz w:val="36"/>
          <w:szCs w:val="36"/>
        </w:rPr>
        <w:t>offer-summary.txt</w:t>
      </w:r>
    </w:p>
    <w:p w:rsidR="00740319" w:rsidRPr="00215064" w:rsidRDefault="00740319" w:rsidP="0074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215064">
        <w:rPr>
          <w:rFonts w:ascii="Courier New" w:eastAsia="Times New Roman" w:hAnsi="Courier New" w:cs="Courier New"/>
          <w:sz w:val="20"/>
          <w:szCs w:val="20"/>
        </w:rPr>
        <w:t>Automation acquisition offer focused on scaling workflows and productivity.</w:t>
      </w:r>
    </w:p>
    <w:p w:rsidR="00740319" w:rsidRPr="00215064" w:rsidRDefault="00740319" w:rsidP="0074031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15064">
        <w:rPr>
          <w:rFonts w:ascii="Times New Roman" w:eastAsia="Times New Roman" w:hAnsi="Times New Roman" w:cs="Times New Roman"/>
          <w:b/>
          <w:bCs/>
          <w:sz w:val="36"/>
          <w:szCs w:val="36"/>
        </w:rPr>
        <w:t>qr-target-link.txt</w:t>
      </w:r>
    </w:p>
    <w:p w:rsidR="00740319" w:rsidRPr="00215064" w:rsidRDefault="00740319" w:rsidP="0074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215064">
        <w:rPr>
          <w:rFonts w:ascii="Courier New" w:eastAsia="Times New Roman" w:hAnsi="Courier New" w:cs="Courier New"/>
          <w:sz w:val="20"/>
          <w:szCs w:val="20"/>
        </w:rPr>
        <w:t>https://seoxpert.xyz/go/automation-tools?ref=97&amp;tracker=automation_qr</w:t>
      </w:r>
    </w:p>
    <w:p w:rsidR="00740319" w:rsidRPr="00215064" w:rsidRDefault="00740319" w:rsidP="0074031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15064">
        <w:rPr>
          <w:rFonts w:ascii="Times New Roman" w:eastAsia="Times New Roman" w:hAnsi="Times New Roman" w:cs="Times New Roman"/>
          <w:b/>
          <w:bCs/>
          <w:sz w:val="36"/>
          <w:szCs w:val="36"/>
        </w:rPr>
        <w:t>hashtags.txt</w:t>
      </w:r>
    </w:p>
    <w:p w:rsidR="00740319" w:rsidRPr="00215064" w:rsidRDefault="00740319" w:rsidP="0074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215064">
        <w:rPr>
          <w:rFonts w:ascii="Courier New" w:eastAsia="Times New Roman" w:hAnsi="Courier New" w:cs="Courier New"/>
          <w:sz w:val="20"/>
          <w:szCs w:val="20"/>
        </w:rPr>
        <w:t>#Automation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#Workflow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#Productivity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#AI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#Business</w:t>
      </w:r>
    </w:p>
    <w:p w:rsidR="00740319" w:rsidRPr="00215064" w:rsidRDefault="00740319" w:rsidP="0074031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15064">
        <w:rPr>
          <w:rFonts w:ascii="Times New Roman" w:eastAsia="Times New Roman" w:hAnsi="Times New Roman" w:cs="Times New Roman"/>
          <w:b/>
          <w:bCs/>
          <w:sz w:val="36"/>
          <w:szCs w:val="36"/>
        </w:rPr>
        <w:t>campaign-prompts.txt</w:t>
      </w:r>
    </w:p>
    <w:p w:rsidR="00740319" w:rsidRPr="00215064" w:rsidRDefault="00740319" w:rsidP="0074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215064">
        <w:rPr>
          <w:rFonts w:ascii="Courier New" w:eastAsia="Times New Roman" w:hAnsi="Courier New" w:cs="Courier New"/>
          <w:sz w:val="20"/>
          <w:szCs w:val="20"/>
        </w:rPr>
        <w:t>Create an automation workflow Reel.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Create a productivity TikTok short.</w:t>
      </w:r>
      <w:r w:rsidRPr="00215064">
        <w:rPr>
          <w:rFonts w:ascii="Courier New" w:eastAsia="Times New Roman" w:hAnsi="Courier New" w:cs="Courier New"/>
          <w:sz w:val="20"/>
          <w:szCs w:val="20"/>
        </w:rPr>
        <w:br/>
      </w:r>
      <w:r w:rsidRPr="00215064">
        <w:rPr>
          <w:rFonts w:ascii="Courier New" w:eastAsia="Times New Roman" w:hAnsi="Courier New" w:cs="Courier New"/>
          <w:sz w:val="20"/>
          <w:szCs w:val="20"/>
        </w:rPr>
        <w:br/>
        <w:t>Create a UGC automation business video.</w:t>
      </w:r>
    </w:p>
    <w:p w:rsidR="00740319" w:rsidRPr="00740319" w:rsidRDefault="00740319">
      <w:pPr>
        <w:rPr>
          <w:rFonts w:ascii="Helvetica" w:hAnsi="Helvetica"/>
          <w:sz w:val="36"/>
          <w:szCs w:val="36"/>
          <w:lang w:val="en-US"/>
        </w:rPr>
      </w:pPr>
    </w:p>
    <w:sectPr w:rsidR="00740319" w:rsidRPr="0074031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10297"/>
    <w:multiLevelType w:val="multilevel"/>
    <w:tmpl w:val="EF900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461F98"/>
    <w:multiLevelType w:val="multilevel"/>
    <w:tmpl w:val="5F025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764AD9"/>
    <w:multiLevelType w:val="multilevel"/>
    <w:tmpl w:val="6CC89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566892"/>
    <w:multiLevelType w:val="multilevel"/>
    <w:tmpl w:val="F3FA8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BA4055"/>
    <w:multiLevelType w:val="multilevel"/>
    <w:tmpl w:val="7F601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BD6E59"/>
    <w:multiLevelType w:val="multilevel"/>
    <w:tmpl w:val="4CBEA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C672A8"/>
    <w:multiLevelType w:val="multilevel"/>
    <w:tmpl w:val="B9128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E7604D"/>
    <w:multiLevelType w:val="multilevel"/>
    <w:tmpl w:val="61348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6053381">
    <w:abstractNumId w:val="1"/>
  </w:num>
  <w:num w:numId="2" w16cid:durableId="1101338083">
    <w:abstractNumId w:val="0"/>
  </w:num>
  <w:num w:numId="3" w16cid:durableId="1802724906">
    <w:abstractNumId w:val="3"/>
  </w:num>
  <w:num w:numId="4" w16cid:durableId="703873025">
    <w:abstractNumId w:val="6"/>
  </w:num>
  <w:num w:numId="5" w16cid:durableId="918557993">
    <w:abstractNumId w:val="2"/>
  </w:num>
  <w:num w:numId="6" w16cid:durableId="2023389662">
    <w:abstractNumId w:val="7"/>
  </w:num>
  <w:num w:numId="7" w16cid:durableId="43523500">
    <w:abstractNumId w:val="4"/>
  </w:num>
  <w:num w:numId="8" w16cid:durableId="1746619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7A4"/>
    <w:rsid w:val="00111EE1"/>
    <w:rsid w:val="00112A90"/>
    <w:rsid w:val="001A1BF2"/>
    <w:rsid w:val="002847A4"/>
    <w:rsid w:val="00740319"/>
    <w:rsid w:val="008211AE"/>
    <w:rsid w:val="00A953F4"/>
    <w:rsid w:val="00F7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120A1"/>
  <w15:chartTrackingRefBased/>
  <w15:docId w15:val="{A6C11690-1170-3D49-BFB0-EEFB0086D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847A4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847A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47A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847A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847A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847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847A4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2847A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2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75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9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62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86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29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100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536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690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5251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8037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27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4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0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71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3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9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800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375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848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865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290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39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53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8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13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579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775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034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911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6996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8259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27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6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37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8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23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928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96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833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520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340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6759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4759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80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56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1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27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778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206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131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734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84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4952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766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127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6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043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87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345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821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3116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6170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173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4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8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34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04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944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242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770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2107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373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73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31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7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4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77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67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763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877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765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99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1893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861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854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170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1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25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9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46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33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205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322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459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011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8592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4788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77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3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45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609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99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364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300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2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8176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294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90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3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21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89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98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00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8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96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181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3070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2064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615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1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94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97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335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45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39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134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5051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016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9072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07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96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1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87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716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30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791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740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5314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5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165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523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1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33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85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43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776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440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61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807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278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1449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866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0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00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190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1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6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135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210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12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215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134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9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46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8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13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03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357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320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382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742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41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84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1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71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81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21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75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70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40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5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0963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66895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680</Words>
  <Characters>3880</Characters>
  <Application>Microsoft Office Word</Application>
  <DocSecurity>0</DocSecurity>
  <Lines>32</Lines>
  <Paragraphs>9</Paragraphs>
  <ScaleCrop>false</ScaleCrop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2026-05-27T08:26:00Z</dcterms:created>
  <dcterms:modified xsi:type="dcterms:W3CDTF">2026-05-27T17:09:00Z</dcterms:modified>
</cp:coreProperties>
</file>